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2881" w:rsidRDefault="00C02881">
      <w:r>
        <w:t>Instruction for image acquisition:</w:t>
      </w:r>
    </w:p>
    <w:p w:rsidR="00C800DA" w:rsidRDefault="00F76EB7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95pt;margin-top:35.25pt;width:14.4pt;height:13.75pt;z-index:-251657216;mso-position-horizontal-relative:text;mso-position-vertical-relative:text;mso-width-relative:page;mso-height-relative:page" wrapcoords="4629 2057 0 5143 -771 6171 -771 18514 771 19543 20057 19543 21600 18514 21600 6171 20829 5143 16200 2057 4629 2057">
            <v:imagedata r:id="rId4" o:title="camerablue"/>
            <w10:wrap type="tight"/>
          </v:shape>
        </w:pict>
      </w:r>
      <w:r w:rsidR="00C800DA">
        <w:t>1. At least 8 MP camera is need</w:t>
      </w:r>
      <w:r w:rsidR="00FC32F1">
        <w:t>ed</w:t>
      </w:r>
      <w:r w:rsidR="00C800DA">
        <w:t xml:space="preserve"> to take good quality image for detecting counterfeit bank notes of Bangladesh.  </w:t>
      </w:r>
    </w:p>
    <w:p w:rsidR="00575614" w:rsidRDefault="00F76EB7">
      <w:r>
        <w:rPr>
          <w:noProof/>
        </w:rPr>
        <w:pict>
          <v:shape id="_x0000_s1027" type="#_x0000_t75" style="position:absolute;margin-left:157.3pt;margin-top:13.9pt;width:14.25pt;height:14.25pt;z-index:-251655168;mso-position-horizontal-relative:text;mso-position-vertical-relative:text;mso-width-relative:page;mso-height-relative:page" wrapcoords="800 800 0 4800 0 16000 8800 20800 12800 20800 19200 20800 21600 8800 16000 1600 8000 800 800 800">
            <v:imagedata r:id="rId5" o:title="folderyellow"/>
            <w10:wrap type="tight"/>
          </v:shape>
        </w:pict>
      </w:r>
      <w:r w:rsidR="00C800DA">
        <w:t>2</w:t>
      </w:r>
      <w:r w:rsidR="00671CCE">
        <w:t>.</w:t>
      </w:r>
      <w:r w:rsidR="00C02881">
        <w:t xml:space="preserve"> </w:t>
      </w:r>
      <w:r w:rsidR="00985126">
        <w:t xml:space="preserve">Please press the button to acquire the relevant note image using camera. </w:t>
      </w:r>
      <w:r w:rsidR="00C800DA">
        <w:t xml:space="preserve">You </w:t>
      </w:r>
      <w:r w:rsidR="00A62F79">
        <w:t>may</w:t>
      </w:r>
      <w:r w:rsidR="00C800DA">
        <w:t xml:space="preserve"> also choose image from SD card using</w:t>
      </w:r>
      <w:r w:rsidR="00A62F79">
        <w:t xml:space="preserve"> </w:t>
      </w:r>
      <w:r w:rsidR="00C800DA">
        <w:t xml:space="preserve"> </w:t>
      </w:r>
      <w:r w:rsidR="00985126">
        <w:t xml:space="preserve"> </w:t>
      </w:r>
      <w:r w:rsidR="00A62F79">
        <w:t xml:space="preserve">button. </w:t>
      </w:r>
      <w:r w:rsidR="00985126">
        <w:t>This application use</w:t>
      </w:r>
      <w:r w:rsidR="00575614">
        <w:t>s</w:t>
      </w:r>
      <w:r w:rsidR="00985126">
        <w:t xml:space="preserve"> external camera module. So </w:t>
      </w:r>
      <w:r w:rsidR="00575614">
        <w:t xml:space="preserve">it may ask </w:t>
      </w:r>
      <w:r w:rsidR="00C800DA">
        <w:t xml:space="preserve">you </w:t>
      </w:r>
      <w:r w:rsidR="00575614">
        <w:t>to choose a camera</w:t>
      </w:r>
      <w:r w:rsidR="00B829B8">
        <w:t xml:space="preserve"> module</w:t>
      </w:r>
      <w:r w:rsidR="00575614">
        <w:t xml:space="preserve"> from a list. </w:t>
      </w:r>
    </w:p>
    <w:p w:rsidR="00575614" w:rsidRDefault="00F76EB7" w:rsidP="00575614">
      <w:pPr>
        <w:jc w:val="center"/>
      </w:pPr>
      <w:r>
        <w:pict>
          <v:shape id="_x0000_i1025" type="#_x0000_t75" style="width:126.75pt;height:204.75pt">
            <v:imagedata r:id="rId6" o:title="Screenshot_20161015-181722"/>
          </v:shape>
        </w:pict>
      </w:r>
    </w:p>
    <w:p w:rsidR="00C02881" w:rsidRDefault="00575614">
      <w:r>
        <w:t xml:space="preserve">It </w:t>
      </w:r>
      <w:r w:rsidR="00671CCE">
        <w:t xml:space="preserve">is </w:t>
      </w:r>
      <w:r>
        <w:t>better to use system</w:t>
      </w:r>
      <w:r w:rsidR="00985126">
        <w:t xml:space="preserve"> camera </w:t>
      </w:r>
      <w:r>
        <w:t xml:space="preserve">module </w:t>
      </w:r>
      <w:r w:rsidR="00985126">
        <w:t xml:space="preserve">to take picture. Do not use camera </w:t>
      </w:r>
      <w:r>
        <w:t xml:space="preserve">modules </w:t>
      </w:r>
      <w:r w:rsidR="00985126">
        <w:t xml:space="preserve">like </w:t>
      </w:r>
      <w:r w:rsidR="00B829B8">
        <w:t>Beauty Cam, Camera360 etc. After selecting appropriate camera, press always if you do not want</w:t>
      </w:r>
      <w:r w:rsidR="00671CCE">
        <w:t xml:space="preserve"> to be asked the same thing again. On the following screen approve all the permission.</w:t>
      </w:r>
      <w:r w:rsidR="00B829B8">
        <w:t xml:space="preserve"> </w:t>
      </w:r>
    </w:p>
    <w:p w:rsidR="00A928EA" w:rsidRDefault="00C800DA">
      <w:r>
        <w:t>3</w:t>
      </w:r>
      <w:r w:rsidR="00671CCE">
        <w:t xml:space="preserve">. </w:t>
      </w:r>
      <w:r w:rsidR="00944B5B">
        <w:t>Some correct way</w:t>
      </w:r>
      <w:r w:rsidR="00F76EB7">
        <w:t>s</w:t>
      </w:r>
      <w:bookmarkStart w:id="0" w:name="_GoBack"/>
      <w:bookmarkEnd w:id="0"/>
      <w:r w:rsidR="00944B5B">
        <w:t xml:space="preserve"> to </w:t>
      </w:r>
      <w:r w:rsidR="00671CCE">
        <w:t>take front image of the note are given below:</w:t>
      </w:r>
    </w:p>
    <w:p w:rsidR="00671CCE" w:rsidRDefault="00F76EB7" w:rsidP="00671CCE">
      <w:pPr>
        <w:jc w:val="center"/>
      </w:pPr>
      <w:r>
        <w:pict>
          <v:shape id="_x0000_i1026" type="#_x0000_t75" style="width:121.5pt;height:92.25pt">
            <v:imagedata r:id="rId7" o:title="IMG_20160908_004804_2_2"/>
          </v:shape>
        </w:pict>
      </w:r>
    </w:p>
    <w:p w:rsidR="00671CCE" w:rsidRDefault="00F76EB7" w:rsidP="00671CCE">
      <w:pPr>
        <w:jc w:val="center"/>
      </w:pPr>
      <w:r>
        <w:pict>
          <v:shape id="_x0000_i1027" type="#_x0000_t75" style="width:86.25pt;height:114pt">
            <v:imagedata r:id="rId8" o:title="IMG_20160908_004754"/>
          </v:shape>
        </w:pict>
      </w:r>
    </w:p>
    <w:p w:rsidR="00C800DA" w:rsidRDefault="00671CCE" w:rsidP="00671CCE">
      <w:r>
        <w:t>Orientation does not matter at all. But try to keep the whole note inside the frame as good as possible. If you</w:t>
      </w:r>
      <w:r w:rsidR="00A62F79">
        <w:t>r</w:t>
      </w:r>
      <w:r>
        <w:t xml:space="preserve"> camera has the ability to focus </w:t>
      </w:r>
      <w:r w:rsidR="00A62F79">
        <w:t xml:space="preserve">on </w:t>
      </w:r>
      <w:r>
        <w:t>a certain point</w:t>
      </w:r>
      <w:r w:rsidR="00C800DA">
        <w:t>, then</w:t>
      </w:r>
      <w:r>
        <w:t xml:space="preserve"> </w:t>
      </w:r>
      <w:r w:rsidR="00C800DA">
        <w:t>focus it on the portion shown in red boundary</w:t>
      </w:r>
      <w:r w:rsidR="00A62F79">
        <w:t xml:space="preserve"> below</w:t>
      </w:r>
      <w:r w:rsidR="00C800DA">
        <w:t>.</w:t>
      </w:r>
    </w:p>
    <w:p w:rsidR="00671CCE" w:rsidRDefault="00C800DA" w:rsidP="00C800DA">
      <w:pPr>
        <w:jc w:val="center"/>
      </w:pPr>
      <w:r>
        <w:rPr>
          <w:noProof/>
          <w:lang w:eastAsia="en-GB" w:bidi="bn-IN"/>
        </w:rPr>
        <w:lastRenderedPageBreak/>
        <w:drawing>
          <wp:inline distT="0" distB="0" distL="0" distR="0">
            <wp:extent cx="1880151" cy="1264733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283" cy="126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2F79" w:rsidRDefault="00F76EB7" w:rsidP="00A62F79">
      <w:r>
        <w:rPr>
          <w:noProof/>
        </w:rPr>
        <w:pict>
          <v:shape id="_x0000_s1029" type="#_x0000_t75" style="position:absolute;margin-left:84.5pt;margin-top:14.35pt;width:14.25pt;height:14.25pt;z-index:-251651072;mso-position-horizontal-relative:text;mso-position-vertical-relative:text;mso-width-relative:page;mso-height-relative:page" wrapcoords="5684 2274 0 7958 -1137 12505 -1137 20463 17053 20463 20463 13642 19326 7958 14779 2274 5684 2274">
            <v:imagedata r:id="rId10" o:title="feature2focus"/>
            <w10:wrap type="tight"/>
          </v:shape>
        </w:pict>
      </w:r>
      <w:r>
        <w:rPr>
          <w:noProof/>
        </w:rPr>
        <w:pict>
          <v:shape id="_x0000_s1028" type="#_x0000_t75" style="position:absolute;margin-left:33.5pt;margin-top:14.35pt;width:14.25pt;height:14.25pt;z-index:-251653120;mso-position-horizontal-relative:text;mso-position-vertical-relative:text;mso-width-relative:page;mso-height-relative:page" wrapcoords="5684 2274 0 7958 -1137 12505 -1137 20463 17053 20463 20463 13642 19326 7958 14779 2274 5684 2274">
            <v:imagedata r:id="rId11" o:title="feature1focus"/>
            <w10:wrap type="tight"/>
          </v:shape>
        </w:pict>
      </w:r>
      <w:r w:rsidR="00A62F79">
        <w:t>4. For BDT 1000 front side image, this application analyse</w:t>
      </w:r>
      <w:r w:rsidR="00FC32F1">
        <w:t>s</w:t>
      </w:r>
      <w:r w:rsidR="00A62F79">
        <w:t xml:space="preserve"> 2 features. You can view those features using and button</w:t>
      </w:r>
      <w:r w:rsidR="005D209F">
        <w:t>s</w:t>
      </w:r>
      <w:r w:rsidR="00A62F79">
        <w:t>.</w:t>
      </w:r>
    </w:p>
    <w:sectPr w:rsidR="00A62F79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altName w:val="Segoe UI"/>
    <w:panose1 w:val="020B0502040204020203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3EB6"/>
    <w:rsid w:val="001D37F8"/>
    <w:rsid w:val="002260E2"/>
    <w:rsid w:val="0036269C"/>
    <w:rsid w:val="00387606"/>
    <w:rsid w:val="003A7B9D"/>
    <w:rsid w:val="003D118B"/>
    <w:rsid w:val="00426CAF"/>
    <w:rsid w:val="00483303"/>
    <w:rsid w:val="00484283"/>
    <w:rsid w:val="004C7755"/>
    <w:rsid w:val="004F13DB"/>
    <w:rsid w:val="00575614"/>
    <w:rsid w:val="00577EC6"/>
    <w:rsid w:val="005D209F"/>
    <w:rsid w:val="00671CCE"/>
    <w:rsid w:val="0067738A"/>
    <w:rsid w:val="0077315E"/>
    <w:rsid w:val="00887257"/>
    <w:rsid w:val="008F6D68"/>
    <w:rsid w:val="00944B5B"/>
    <w:rsid w:val="009457FB"/>
    <w:rsid w:val="009771BD"/>
    <w:rsid w:val="00985126"/>
    <w:rsid w:val="009C6E6F"/>
    <w:rsid w:val="009E73B5"/>
    <w:rsid w:val="00A34E2E"/>
    <w:rsid w:val="00A62F79"/>
    <w:rsid w:val="00AA095C"/>
    <w:rsid w:val="00AD6878"/>
    <w:rsid w:val="00B829B8"/>
    <w:rsid w:val="00BA3EB6"/>
    <w:rsid w:val="00C02881"/>
    <w:rsid w:val="00C1289F"/>
    <w:rsid w:val="00C800DA"/>
    <w:rsid w:val="00D2459F"/>
    <w:rsid w:val="00D27640"/>
    <w:rsid w:val="00D61359"/>
    <w:rsid w:val="00D62D81"/>
    <w:rsid w:val="00DD756E"/>
    <w:rsid w:val="00EF36D2"/>
    <w:rsid w:val="00F03F91"/>
    <w:rsid w:val="00F07AA3"/>
    <w:rsid w:val="00F17DB1"/>
    <w:rsid w:val="00F20DDC"/>
    <w:rsid w:val="00F76EB7"/>
    <w:rsid w:val="00FC23DF"/>
    <w:rsid w:val="00FC3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0"/>
    <o:shapelayout v:ext="edit">
      <o:idmap v:ext="edit" data="1"/>
    </o:shapelayout>
  </w:shapeDefaults>
  <w:decimalSymbol w:val="."/>
  <w:listSeparator w:val=","/>
  <w15:chartTrackingRefBased/>
  <w15:docId w15:val="{3A67B725-B88E-4C1A-B28E-AAE8634EF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D209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2</Pages>
  <Words>161</Words>
  <Characters>919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Pronaya Prosun</dc:creator>
  <cp:keywords/>
  <dc:description/>
  <cp:lastModifiedBy>Pronaya Prosun</cp:lastModifiedBy>
  <cp:revision>5</cp:revision>
  <dcterms:created xsi:type="dcterms:W3CDTF">2016-10-08T13:35:00Z</dcterms:created>
  <dcterms:modified xsi:type="dcterms:W3CDTF">2016-10-24T17:12:00Z</dcterms:modified>
</cp:coreProperties>
</file>